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16A" w:rsidRPr="008944C9" w:rsidRDefault="008944C9">
      <w:pPr>
        <w:spacing w:after="0" w:line="259" w:lineRule="auto"/>
        <w:ind w:left="0" w:firstLine="0"/>
        <w:rPr>
          <w:sz w:val="32"/>
          <w:szCs w:val="32"/>
        </w:rPr>
      </w:pPr>
      <w:r w:rsidRPr="008944C9">
        <w:rPr>
          <w:b/>
          <w:sz w:val="32"/>
          <w:szCs w:val="32"/>
        </w:rPr>
        <w:t>Tamar Verdule</w:t>
      </w:r>
    </w:p>
    <w:p w:rsidR="00B0016A" w:rsidRPr="008944C9" w:rsidRDefault="008944C9">
      <w:pPr>
        <w:spacing w:after="32"/>
        <w:ind w:left="-5"/>
        <w:rPr>
          <w:sz w:val="32"/>
          <w:szCs w:val="32"/>
        </w:rPr>
      </w:pPr>
      <w:r w:rsidRPr="008944C9">
        <w:rPr>
          <w:sz w:val="32"/>
          <w:szCs w:val="32"/>
        </w:rPr>
        <w:t>Miramar, FL 33025</w:t>
      </w:r>
    </w:p>
    <w:p w:rsidR="008944C9" w:rsidRDefault="008944C9">
      <w:pPr>
        <w:spacing w:after="272"/>
        <w:ind w:left="-5"/>
        <w:rPr>
          <w:sz w:val="32"/>
          <w:szCs w:val="32"/>
        </w:rPr>
      </w:pPr>
      <w:hyperlink r:id="rId5" w:history="1">
        <w:r w:rsidRPr="00170A12">
          <w:rPr>
            <w:rStyle w:val="Hyperlink"/>
            <w:sz w:val="32"/>
            <w:szCs w:val="32"/>
          </w:rPr>
          <w:t>kaneverdule@gmail.com</w:t>
        </w:r>
      </w:hyperlink>
    </w:p>
    <w:p w:rsidR="00B0016A" w:rsidRPr="008944C9" w:rsidRDefault="008944C9">
      <w:pPr>
        <w:spacing w:after="272"/>
        <w:ind w:left="-5"/>
        <w:rPr>
          <w:sz w:val="32"/>
          <w:szCs w:val="32"/>
        </w:rPr>
      </w:pPr>
      <w:r>
        <w:rPr>
          <w:sz w:val="32"/>
          <w:szCs w:val="32"/>
        </w:rPr>
        <w:t xml:space="preserve"> -4</w:t>
      </w:r>
      <w:bookmarkStart w:id="0" w:name="_GoBack"/>
      <w:bookmarkEnd w:id="0"/>
      <w:r w:rsidRPr="008944C9">
        <w:rPr>
          <w:sz w:val="32"/>
          <w:szCs w:val="32"/>
        </w:rPr>
        <w:t>23-635-4100</w:t>
      </w:r>
    </w:p>
    <w:p w:rsidR="00B0016A" w:rsidRPr="008944C9" w:rsidRDefault="008944C9">
      <w:pPr>
        <w:spacing w:after="392"/>
        <w:ind w:left="-5"/>
        <w:rPr>
          <w:sz w:val="32"/>
          <w:szCs w:val="32"/>
        </w:rPr>
      </w:pPr>
      <w:r w:rsidRPr="008944C9">
        <w:rPr>
          <w:sz w:val="32"/>
          <w:szCs w:val="32"/>
        </w:rPr>
        <w:t>Authorized to work in the US for any employer</w:t>
      </w:r>
    </w:p>
    <w:p w:rsidR="00B0016A" w:rsidRPr="008944C9" w:rsidRDefault="008944C9">
      <w:pPr>
        <w:ind w:left="-5"/>
        <w:rPr>
          <w:sz w:val="32"/>
          <w:szCs w:val="32"/>
        </w:rPr>
      </w:pPr>
      <w:r w:rsidRPr="008944C9">
        <w:rPr>
          <w:sz w:val="32"/>
          <w:szCs w:val="32"/>
        </w:rPr>
        <w:t>WORK EXPERIENCE</w:t>
      </w:r>
    </w:p>
    <w:p w:rsidR="00B0016A" w:rsidRPr="008944C9" w:rsidRDefault="008944C9">
      <w:pPr>
        <w:pStyle w:val="Heading1"/>
        <w:ind w:left="-5"/>
        <w:rPr>
          <w:sz w:val="32"/>
          <w:szCs w:val="32"/>
        </w:rPr>
      </w:pPr>
      <w:r w:rsidRPr="008944C9">
        <w:rPr>
          <w:sz w:val="32"/>
          <w:szCs w:val="32"/>
        </w:rPr>
        <w:t>Bus Attendant</w:t>
      </w:r>
    </w:p>
    <w:p w:rsidR="008944C9" w:rsidRDefault="008944C9" w:rsidP="008944C9">
      <w:pPr>
        <w:spacing w:after="128"/>
        <w:ind w:left="-5"/>
        <w:rPr>
          <w:sz w:val="32"/>
          <w:szCs w:val="32"/>
        </w:rPr>
      </w:pPr>
      <w:r w:rsidRPr="008944C9">
        <w:rPr>
          <w:sz w:val="32"/>
          <w:szCs w:val="32"/>
        </w:rPr>
        <w:t xml:space="preserve">Broward County Public Schools </w:t>
      </w:r>
      <w:r>
        <w:rPr>
          <w:sz w:val="32"/>
          <w:szCs w:val="32"/>
        </w:rPr>
        <w:t>–</w:t>
      </w:r>
      <w:r w:rsidRPr="008944C9">
        <w:rPr>
          <w:sz w:val="32"/>
          <w:szCs w:val="32"/>
        </w:rPr>
        <w:t xml:space="preserve"> </w:t>
      </w:r>
      <w:r w:rsidRPr="008944C9">
        <w:rPr>
          <w:sz w:val="32"/>
          <w:szCs w:val="32"/>
        </w:rPr>
        <w:t>Pembroke Pines, FL</w:t>
      </w:r>
    </w:p>
    <w:p w:rsidR="00B0016A" w:rsidRPr="008944C9" w:rsidRDefault="008944C9">
      <w:pPr>
        <w:spacing w:after="128"/>
        <w:ind w:left="-5"/>
        <w:rPr>
          <w:sz w:val="32"/>
          <w:szCs w:val="32"/>
        </w:rPr>
      </w:pPr>
      <w:r w:rsidRPr="008944C9">
        <w:rPr>
          <w:sz w:val="32"/>
          <w:szCs w:val="32"/>
        </w:rPr>
        <w:t xml:space="preserve"> February 2017 to Present</w:t>
      </w:r>
    </w:p>
    <w:p w:rsidR="00B0016A" w:rsidRPr="008944C9" w:rsidRDefault="008944C9">
      <w:pPr>
        <w:ind w:left="-5"/>
        <w:rPr>
          <w:sz w:val="32"/>
          <w:szCs w:val="32"/>
        </w:rPr>
      </w:pPr>
      <w:r w:rsidRPr="008944C9">
        <w:rPr>
          <w:sz w:val="32"/>
          <w:szCs w:val="32"/>
        </w:rPr>
        <w:t>Insure students follows rule for their</w:t>
      </w:r>
      <w:r w:rsidRPr="008944C9">
        <w:rPr>
          <w:sz w:val="32"/>
          <w:szCs w:val="32"/>
        </w:rPr>
        <w:t xml:space="preserve"> safety</w:t>
      </w:r>
    </w:p>
    <w:p w:rsidR="00B0016A" w:rsidRPr="008944C9" w:rsidRDefault="008944C9">
      <w:pPr>
        <w:pStyle w:val="Heading1"/>
        <w:ind w:left="-5"/>
        <w:rPr>
          <w:sz w:val="32"/>
          <w:szCs w:val="32"/>
        </w:rPr>
      </w:pPr>
      <w:r w:rsidRPr="008944C9">
        <w:rPr>
          <w:sz w:val="32"/>
          <w:szCs w:val="32"/>
        </w:rPr>
        <w:t>Behavior Specialist</w:t>
      </w:r>
    </w:p>
    <w:p w:rsidR="008944C9" w:rsidRDefault="008944C9" w:rsidP="008944C9">
      <w:pPr>
        <w:spacing w:after="128"/>
        <w:ind w:left="-5"/>
        <w:rPr>
          <w:sz w:val="32"/>
          <w:szCs w:val="32"/>
        </w:rPr>
      </w:pPr>
      <w:r w:rsidRPr="008944C9">
        <w:rPr>
          <w:sz w:val="32"/>
          <w:szCs w:val="32"/>
        </w:rPr>
        <w:t xml:space="preserve">South Florida Behavioral Services </w:t>
      </w:r>
      <w:r>
        <w:rPr>
          <w:sz w:val="32"/>
          <w:szCs w:val="32"/>
        </w:rPr>
        <w:t>–</w:t>
      </w:r>
      <w:r w:rsidRPr="008944C9">
        <w:rPr>
          <w:sz w:val="32"/>
          <w:szCs w:val="32"/>
        </w:rPr>
        <w:t xml:space="preserve"> </w:t>
      </w:r>
      <w:r w:rsidRPr="008944C9">
        <w:rPr>
          <w:sz w:val="32"/>
          <w:szCs w:val="32"/>
        </w:rPr>
        <w:t>Plantation, FL</w:t>
      </w:r>
    </w:p>
    <w:p w:rsidR="00B0016A" w:rsidRPr="008944C9" w:rsidRDefault="008944C9">
      <w:pPr>
        <w:spacing w:after="128"/>
        <w:ind w:left="-5"/>
        <w:rPr>
          <w:sz w:val="32"/>
          <w:szCs w:val="32"/>
        </w:rPr>
      </w:pPr>
      <w:r w:rsidRPr="008944C9">
        <w:rPr>
          <w:sz w:val="32"/>
          <w:szCs w:val="32"/>
        </w:rPr>
        <w:t>August 2015 to February 2017</w:t>
      </w:r>
    </w:p>
    <w:p w:rsidR="00B0016A" w:rsidRPr="008944C9" w:rsidRDefault="008944C9">
      <w:pPr>
        <w:ind w:left="-5"/>
        <w:rPr>
          <w:sz w:val="32"/>
          <w:szCs w:val="32"/>
        </w:rPr>
      </w:pPr>
      <w:r w:rsidRPr="008944C9">
        <w:rPr>
          <w:sz w:val="32"/>
          <w:szCs w:val="32"/>
        </w:rPr>
        <w:t xml:space="preserve">Assist individuals with behavior to cope, by redirect negative behavior to positive one and reinforcing the </w:t>
      </w:r>
      <w:r w:rsidRPr="008944C9">
        <w:rPr>
          <w:sz w:val="32"/>
          <w:szCs w:val="32"/>
        </w:rPr>
        <w:t>positive behaviors</w:t>
      </w:r>
    </w:p>
    <w:p w:rsidR="00B0016A" w:rsidRPr="008944C9" w:rsidRDefault="008944C9">
      <w:pPr>
        <w:pStyle w:val="Heading1"/>
        <w:ind w:left="-5"/>
        <w:rPr>
          <w:sz w:val="32"/>
          <w:szCs w:val="32"/>
        </w:rPr>
      </w:pPr>
      <w:r w:rsidRPr="008944C9">
        <w:rPr>
          <w:sz w:val="32"/>
          <w:szCs w:val="32"/>
        </w:rPr>
        <w:t>Teacher Assistant</w:t>
      </w:r>
    </w:p>
    <w:p w:rsidR="008944C9" w:rsidRDefault="008944C9" w:rsidP="008944C9">
      <w:pPr>
        <w:spacing w:after="128"/>
        <w:ind w:left="-5"/>
        <w:rPr>
          <w:sz w:val="32"/>
          <w:szCs w:val="32"/>
        </w:rPr>
      </w:pPr>
      <w:r w:rsidRPr="008944C9">
        <w:rPr>
          <w:sz w:val="32"/>
          <w:szCs w:val="32"/>
        </w:rPr>
        <w:t>Luc</w:t>
      </w:r>
      <w:r w:rsidRPr="008944C9">
        <w:rPr>
          <w:sz w:val="32"/>
          <w:szCs w:val="32"/>
        </w:rPr>
        <w:t>anus</w:t>
      </w:r>
      <w:r>
        <w:rPr>
          <w:sz w:val="32"/>
          <w:szCs w:val="32"/>
        </w:rPr>
        <w:t xml:space="preserve"> Developmental </w:t>
      </w:r>
      <w:r w:rsidRPr="008944C9">
        <w:rPr>
          <w:sz w:val="32"/>
          <w:szCs w:val="32"/>
        </w:rPr>
        <w:t xml:space="preserve">Center </w:t>
      </w:r>
      <w:r>
        <w:rPr>
          <w:sz w:val="32"/>
          <w:szCs w:val="32"/>
        </w:rPr>
        <w:t>–</w:t>
      </w:r>
      <w:r w:rsidRPr="008944C9">
        <w:rPr>
          <w:sz w:val="32"/>
          <w:szCs w:val="32"/>
        </w:rPr>
        <w:t xml:space="preserve"> </w:t>
      </w:r>
      <w:r w:rsidRPr="008944C9">
        <w:rPr>
          <w:sz w:val="32"/>
          <w:szCs w:val="32"/>
        </w:rPr>
        <w:t>Hollywood, FL</w:t>
      </w:r>
    </w:p>
    <w:p w:rsidR="00B0016A" w:rsidRPr="008944C9" w:rsidRDefault="008944C9">
      <w:pPr>
        <w:spacing w:after="128"/>
        <w:ind w:left="-5"/>
        <w:rPr>
          <w:sz w:val="32"/>
          <w:szCs w:val="32"/>
        </w:rPr>
      </w:pPr>
      <w:r w:rsidRPr="008944C9">
        <w:rPr>
          <w:sz w:val="32"/>
          <w:szCs w:val="32"/>
        </w:rPr>
        <w:t>July 2013 to February 2017</w:t>
      </w:r>
    </w:p>
    <w:p w:rsidR="00B0016A" w:rsidRPr="008944C9" w:rsidRDefault="008944C9">
      <w:pPr>
        <w:spacing w:after="292"/>
        <w:ind w:left="-5"/>
        <w:rPr>
          <w:sz w:val="32"/>
          <w:szCs w:val="32"/>
        </w:rPr>
      </w:pPr>
      <w:r w:rsidRPr="008944C9">
        <w:rPr>
          <w:sz w:val="32"/>
          <w:szCs w:val="32"/>
        </w:rPr>
        <w:t>Developed and implemented daily unit lesson plans for Adults with learning challenges and special needs</w:t>
      </w:r>
    </w:p>
    <w:p w:rsidR="00B0016A" w:rsidRPr="008944C9" w:rsidRDefault="008944C9">
      <w:pPr>
        <w:numPr>
          <w:ilvl w:val="0"/>
          <w:numId w:val="1"/>
        </w:numPr>
        <w:spacing w:after="292"/>
        <w:ind w:hanging="113"/>
        <w:rPr>
          <w:sz w:val="32"/>
          <w:szCs w:val="32"/>
        </w:rPr>
      </w:pPr>
      <w:r w:rsidRPr="008944C9">
        <w:rPr>
          <w:sz w:val="32"/>
          <w:szCs w:val="32"/>
        </w:rPr>
        <w:t>Maintain data on consumer performance.</w:t>
      </w:r>
    </w:p>
    <w:p w:rsidR="00B0016A" w:rsidRPr="008944C9" w:rsidRDefault="008944C9">
      <w:pPr>
        <w:numPr>
          <w:ilvl w:val="0"/>
          <w:numId w:val="1"/>
        </w:numPr>
        <w:spacing w:after="287"/>
        <w:ind w:hanging="113"/>
        <w:rPr>
          <w:sz w:val="32"/>
          <w:szCs w:val="32"/>
        </w:rPr>
      </w:pPr>
      <w:r w:rsidRPr="008944C9">
        <w:rPr>
          <w:sz w:val="32"/>
          <w:szCs w:val="32"/>
        </w:rPr>
        <w:t>Cond</w:t>
      </w:r>
      <w:r w:rsidRPr="008944C9">
        <w:rPr>
          <w:sz w:val="32"/>
          <w:szCs w:val="32"/>
        </w:rPr>
        <w:t>ucted group/individual reading, math, art, science and activities that are appropriate to challenges and</w:t>
      </w:r>
      <w:r>
        <w:rPr>
          <w:sz w:val="32"/>
          <w:szCs w:val="32"/>
        </w:rPr>
        <w:t xml:space="preserve"> </w:t>
      </w:r>
      <w:r w:rsidRPr="008944C9">
        <w:rPr>
          <w:sz w:val="32"/>
          <w:szCs w:val="32"/>
        </w:rPr>
        <w:t>needs.</w:t>
      </w:r>
    </w:p>
    <w:p w:rsidR="00B0016A" w:rsidRPr="008944C9" w:rsidRDefault="008944C9">
      <w:pPr>
        <w:numPr>
          <w:ilvl w:val="0"/>
          <w:numId w:val="1"/>
        </w:numPr>
        <w:spacing w:after="287"/>
        <w:ind w:hanging="113"/>
        <w:rPr>
          <w:sz w:val="32"/>
          <w:szCs w:val="32"/>
        </w:rPr>
      </w:pPr>
      <w:r w:rsidRPr="008944C9">
        <w:rPr>
          <w:sz w:val="32"/>
          <w:szCs w:val="32"/>
        </w:rPr>
        <w:lastRenderedPageBreak/>
        <w:t>Fostered a classroom environment conducive to learning and promoting excellent student/teacher</w:t>
      </w:r>
      <w:r>
        <w:rPr>
          <w:sz w:val="32"/>
          <w:szCs w:val="32"/>
        </w:rPr>
        <w:t xml:space="preserve"> </w:t>
      </w:r>
      <w:r w:rsidRPr="008944C9">
        <w:rPr>
          <w:sz w:val="32"/>
          <w:szCs w:val="32"/>
        </w:rPr>
        <w:t>interaction.</w:t>
      </w:r>
    </w:p>
    <w:p w:rsidR="00B0016A" w:rsidRPr="008944C9" w:rsidRDefault="008944C9">
      <w:pPr>
        <w:spacing w:after="392"/>
        <w:ind w:left="-5"/>
        <w:rPr>
          <w:sz w:val="32"/>
          <w:szCs w:val="32"/>
        </w:rPr>
      </w:pPr>
      <w:r w:rsidRPr="008944C9">
        <w:rPr>
          <w:sz w:val="32"/>
          <w:szCs w:val="32"/>
        </w:rPr>
        <w:t>. Participate in the development of th</w:t>
      </w:r>
      <w:r w:rsidRPr="008944C9">
        <w:rPr>
          <w:sz w:val="32"/>
          <w:szCs w:val="32"/>
        </w:rPr>
        <w:t>e individual program plans and APD support plan.</w:t>
      </w:r>
    </w:p>
    <w:p w:rsidR="00B0016A" w:rsidRPr="008944C9" w:rsidRDefault="008944C9">
      <w:pPr>
        <w:ind w:left="-5"/>
        <w:rPr>
          <w:sz w:val="32"/>
          <w:szCs w:val="32"/>
        </w:rPr>
      </w:pPr>
      <w:r w:rsidRPr="008944C9">
        <w:rPr>
          <w:sz w:val="32"/>
          <w:szCs w:val="32"/>
        </w:rPr>
        <w:t>EDUCATION</w:t>
      </w:r>
    </w:p>
    <w:p w:rsidR="00B0016A" w:rsidRPr="008944C9" w:rsidRDefault="008944C9">
      <w:pPr>
        <w:pStyle w:val="Heading1"/>
        <w:ind w:left="-5"/>
        <w:rPr>
          <w:sz w:val="32"/>
          <w:szCs w:val="32"/>
        </w:rPr>
      </w:pPr>
      <w:r w:rsidRPr="008944C9">
        <w:rPr>
          <w:sz w:val="32"/>
          <w:szCs w:val="32"/>
        </w:rPr>
        <w:t>High School Diploma</w:t>
      </w:r>
    </w:p>
    <w:p w:rsidR="00B0016A" w:rsidRPr="008944C9" w:rsidRDefault="008944C9">
      <w:pPr>
        <w:spacing w:after="32"/>
        <w:ind w:left="-5"/>
        <w:rPr>
          <w:sz w:val="32"/>
          <w:szCs w:val="32"/>
        </w:rPr>
      </w:pPr>
      <w:r w:rsidRPr="008944C9">
        <w:rPr>
          <w:sz w:val="32"/>
          <w:szCs w:val="32"/>
        </w:rPr>
        <w:t>Strayer University</w:t>
      </w:r>
    </w:p>
    <w:p w:rsidR="00B0016A" w:rsidRPr="008944C9" w:rsidRDefault="008944C9">
      <w:pPr>
        <w:ind w:left="-5"/>
        <w:rPr>
          <w:sz w:val="32"/>
          <w:szCs w:val="32"/>
        </w:rPr>
      </w:pPr>
      <w:r w:rsidRPr="008944C9">
        <w:rPr>
          <w:sz w:val="32"/>
          <w:szCs w:val="32"/>
        </w:rPr>
        <w:t>September 2013</w:t>
      </w:r>
    </w:p>
    <w:sectPr w:rsidR="00B0016A" w:rsidRPr="008944C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0552"/>
    <w:multiLevelType w:val="hybridMultilevel"/>
    <w:tmpl w:val="A3824218"/>
    <w:lvl w:ilvl="0" w:tplc="15FE1C5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81E507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B54B93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D8DC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C36F9C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5B66E9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6475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680C10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C2721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16A"/>
    <w:rsid w:val="008944C9"/>
    <w:rsid w:val="00B0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C68E8"/>
  <w15:docId w15:val="{6D4D8DB2-55C9-493C-9FD2-FB64982C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7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  <w:style w:type="character" w:styleId="Hyperlink">
    <w:name w:val="Hyperlink"/>
    <w:basedOn w:val="DefaultParagraphFont"/>
    <w:uiPriority w:val="99"/>
    <w:unhideWhenUsed/>
    <w:rsid w:val="008944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44C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everdul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TAMARV1</cp:lastModifiedBy>
  <cp:revision>2</cp:revision>
  <dcterms:created xsi:type="dcterms:W3CDTF">2017-06-22T17:44:00Z</dcterms:created>
  <dcterms:modified xsi:type="dcterms:W3CDTF">2017-06-22T17:44:00Z</dcterms:modified>
</cp:coreProperties>
</file>