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D12426E" w14:textId="7A91AAAA" w:rsidR="00B55C3A" w:rsidRDefault="00F83B31">
      <w:pPr>
        <w:pStyle w:val="Preformatted"/>
        <w:widowControl/>
        <w:tabs>
          <w:tab w:val="clear" w:pos="9590"/>
        </w:tabs>
        <w:rPr>
          <w:rFonts w:ascii="Times New Roman" w:hAnsi="Times New Roman"/>
          <w:b/>
          <w:sz w:val="24"/>
        </w:rPr>
      </w:pPr>
      <w:bookmarkStart w:id="0" w:name="_GoBack"/>
      <w:bookmarkEnd w:id="0"/>
      <w:r>
        <w:rPr>
          <w:rFonts w:ascii="Times New Roman" w:hAnsi="Times New Roman"/>
          <w:b/>
          <w:sz w:val="28"/>
        </w:rPr>
        <w:t>Ern</w:t>
      </w:r>
      <w:r w:rsidR="00522A8E">
        <w:rPr>
          <w:rFonts w:ascii="Times New Roman" w:hAnsi="Times New Roman"/>
          <w:b/>
          <w:sz w:val="28"/>
        </w:rPr>
        <w:t>ie</w:t>
      </w:r>
      <w:r>
        <w:rPr>
          <w:rFonts w:ascii="Times New Roman" w:hAnsi="Times New Roman"/>
          <w:b/>
          <w:sz w:val="28"/>
        </w:rPr>
        <w:t xml:space="preserve"> Roger</w:t>
      </w:r>
      <w:r w:rsidR="00063B3B">
        <w:rPr>
          <w:rFonts w:ascii="Times New Roman" w:hAnsi="Times New Roman"/>
          <w:b/>
          <w:sz w:val="28"/>
        </w:rPr>
        <w:t>s</w:t>
      </w:r>
      <w:proofErr w:type="gramStart"/>
      <w:r w:rsidR="00063B3B" w:rsidRPr="00063B3B">
        <w:rPr>
          <w:rFonts w:ascii="Times New Roman" w:hAnsi="Times New Roman"/>
          <w:b/>
          <w:sz w:val="24"/>
          <w:szCs w:val="24"/>
        </w:rPr>
        <w:tab/>
        <w:t xml:space="preserve">  Phone</w:t>
      </w:r>
      <w:proofErr w:type="gramEnd"/>
      <w:r w:rsidR="00063B3B" w:rsidRPr="00063B3B">
        <w:rPr>
          <w:rFonts w:ascii="Times New Roman" w:hAnsi="Times New Roman"/>
          <w:b/>
          <w:sz w:val="24"/>
          <w:szCs w:val="24"/>
        </w:rPr>
        <w:t xml:space="preserve"> </w:t>
      </w:r>
      <w:r w:rsidR="00522A8E">
        <w:rPr>
          <w:rFonts w:ascii="Times New Roman" w:hAnsi="Times New Roman"/>
          <w:b/>
          <w:sz w:val="24"/>
          <w:szCs w:val="24"/>
        </w:rPr>
        <w:t>801-899-5867</w:t>
      </w:r>
    </w:p>
    <w:p w14:paraId="308B319B" w14:textId="0EAC5973" w:rsidR="00B55C3A" w:rsidRDefault="00063B3B" w:rsidP="009F2F4B">
      <w:pPr>
        <w:pStyle w:val="Preformatted"/>
        <w:widowControl/>
        <w:pBdr>
          <w:bottom w:val="single" w:sz="12" w:space="1" w:color="auto"/>
        </w:pBdr>
        <w:tabs>
          <w:tab w:val="clear" w:pos="9590"/>
        </w:tabs>
        <w:spacing w:after="160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Email </w:t>
      </w:r>
      <w:r w:rsidRPr="00F83B31">
        <w:rPr>
          <w:rFonts w:ascii="Times New Roman" w:hAnsi="Times New Roman"/>
          <w:b/>
          <w:color w:val="000000"/>
          <w:sz w:val="24"/>
        </w:rPr>
        <w:t>ernie.e.rogers@gmail.com.</w:t>
      </w:r>
    </w:p>
    <w:p w14:paraId="1E0CC13E" w14:textId="77777777" w:rsidR="00C05409" w:rsidRDefault="00F83B31">
      <w:pPr>
        <w:pStyle w:val="Preformatted"/>
        <w:widowControl/>
        <w:tabs>
          <w:tab w:val="clear" w:pos="959"/>
          <w:tab w:val="clear" w:pos="1918"/>
          <w:tab w:val="clear" w:pos="9590"/>
          <w:tab w:val="left" w:pos="540"/>
          <w:tab w:val="left" w:pos="1800"/>
        </w:tabs>
        <w:spacing w:line="240" w:lineRule="exact"/>
        <w:ind w:left="360" w:hanging="360"/>
        <w:rPr>
          <w:rFonts w:ascii="Times New Roman" w:hAnsi="Times New Roman"/>
          <w:sz w:val="22"/>
        </w:rPr>
      </w:pPr>
      <w:r>
        <w:rPr>
          <w:rFonts w:ascii="Times New Roman" w:hAnsi="Times New Roman"/>
          <w:b/>
          <w:sz w:val="22"/>
        </w:rPr>
        <w:t xml:space="preserve">Present:  </w:t>
      </w:r>
      <w:r w:rsidR="00063B3B">
        <w:rPr>
          <w:rFonts w:ascii="Times New Roman" w:hAnsi="Times New Roman"/>
          <w:sz w:val="22"/>
        </w:rPr>
        <w:t>Consultant to CREED Engines LLC</w:t>
      </w:r>
      <w:r w:rsidR="00C05409">
        <w:rPr>
          <w:rFonts w:ascii="Times New Roman" w:hAnsi="Times New Roman"/>
          <w:sz w:val="22"/>
        </w:rPr>
        <w:t>, Sandy, Utah.</w:t>
      </w:r>
    </w:p>
    <w:p w14:paraId="3F3ADBE5" w14:textId="52ABC8A2" w:rsidR="00B55C3A" w:rsidRDefault="00C05409" w:rsidP="009F2F4B">
      <w:pPr>
        <w:pStyle w:val="Preformatted"/>
        <w:widowControl/>
        <w:tabs>
          <w:tab w:val="clear" w:pos="959"/>
          <w:tab w:val="clear" w:pos="1918"/>
          <w:tab w:val="clear" w:pos="9590"/>
          <w:tab w:val="left" w:pos="540"/>
          <w:tab w:val="left" w:pos="1800"/>
        </w:tabs>
        <w:spacing w:after="120" w:line="240" w:lineRule="exact"/>
        <w:ind w:left="360" w:hanging="360"/>
        <w:rPr>
          <w:rFonts w:ascii="Times New Roman" w:hAnsi="Times New Roman"/>
          <w:sz w:val="22"/>
        </w:rPr>
      </w:pPr>
      <w:r>
        <w:rPr>
          <w:rFonts w:ascii="Times New Roman" w:hAnsi="Times New Roman"/>
          <w:b/>
          <w:sz w:val="22"/>
        </w:rPr>
        <w:t xml:space="preserve">     </w:t>
      </w:r>
      <w:r w:rsidR="00063B3B">
        <w:rPr>
          <w:rFonts w:ascii="Times New Roman" w:hAnsi="Times New Roman"/>
          <w:sz w:val="22"/>
        </w:rPr>
        <w:t xml:space="preserve"> Thermodynamics of internal combustion engines.</w:t>
      </w:r>
    </w:p>
    <w:p w14:paraId="7818E65A" w14:textId="77777777" w:rsidR="00B55C3A" w:rsidRDefault="00F83B31">
      <w:pPr>
        <w:pStyle w:val="Preformatted"/>
        <w:widowControl/>
        <w:tabs>
          <w:tab w:val="clear" w:pos="9590"/>
        </w:tabs>
        <w:spacing w:line="240" w:lineRule="exact"/>
        <w:rPr>
          <w:rFonts w:ascii="Times New Roman" w:hAnsi="Times New Roman"/>
          <w:sz w:val="22"/>
        </w:rPr>
      </w:pPr>
      <w:r>
        <w:rPr>
          <w:rFonts w:ascii="Times New Roman" w:hAnsi="Times New Roman"/>
          <w:b/>
          <w:sz w:val="22"/>
        </w:rPr>
        <w:t>Fluid Separation Company, LLC</w:t>
      </w:r>
      <w:r>
        <w:rPr>
          <w:rFonts w:ascii="Times New Roman" w:hAnsi="Times New Roman"/>
          <w:sz w:val="22"/>
        </w:rPr>
        <w:t>.  Manager, Pleasant Grove, Utah.  1996 - 2003</w:t>
      </w:r>
    </w:p>
    <w:p w14:paraId="6E4A0E7E" w14:textId="2A2DEBE7" w:rsidR="00B55C3A" w:rsidRDefault="00063B3B" w:rsidP="009F2F4B">
      <w:pPr>
        <w:pStyle w:val="Preformatted"/>
        <w:widowControl/>
        <w:tabs>
          <w:tab w:val="clear" w:pos="959"/>
          <w:tab w:val="clear" w:pos="1918"/>
          <w:tab w:val="clear" w:pos="9590"/>
          <w:tab w:val="left" w:pos="540"/>
          <w:tab w:val="left" w:pos="1800"/>
        </w:tabs>
        <w:spacing w:after="120" w:line="240" w:lineRule="exact"/>
        <w:ind w:left="360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Inventor of</w:t>
      </w:r>
      <w:r w:rsidR="00F83B31">
        <w:rPr>
          <w:rFonts w:ascii="Times New Roman" w:hAnsi="Times New Roman"/>
          <w:sz w:val="22"/>
        </w:rPr>
        <w:t xml:space="preserve"> improved oil-water separators.</w:t>
      </w:r>
    </w:p>
    <w:p w14:paraId="4548FF28" w14:textId="4AA1E5A5" w:rsidR="008D0A23" w:rsidRDefault="00F83B31" w:rsidP="008D0A23">
      <w:pPr>
        <w:pStyle w:val="Preformatted"/>
        <w:widowControl/>
        <w:tabs>
          <w:tab w:val="clear" w:pos="9590"/>
        </w:tabs>
        <w:spacing w:line="240" w:lineRule="exact"/>
        <w:rPr>
          <w:rFonts w:ascii="Times New Roman" w:hAnsi="Times New Roman"/>
          <w:sz w:val="22"/>
        </w:rPr>
      </w:pPr>
      <w:r>
        <w:rPr>
          <w:rFonts w:ascii="Times New Roman" w:hAnsi="Times New Roman"/>
          <w:b/>
          <w:sz w:val="22"/>
        </w:rPr>
        <w:t>American Safe Arms</w:t>
      </w:r>
      <w:r>
        <w:rPr>
          <w:rFonts w:ascii="Times New Roman" w:hAnsi="Times New Roman"/>
          <w:sz w:val="22"/>
        </w:rPr>
        <w:t xml:space="preserve">,  Vice President, Garland, Utah.  1992 </w:t>
      </w:r>
      <w:r w:rsidR="008D0A23">
        <w:rPr>
          <w:rFonts w:ascii="Times New Roman" w:hAnsi="Times New Roman"/>
          <w:sz w:val="22"/>
        </w:rPr>
        <w:t>–</w:t>
      </w:r>
      <w:r>
        <w:rPr>
          <w:rFonts w:ascii="Times New Roman" w:hAnsi="Times New Roman"/>
          <w:sz w:val="22"/>
        </w:rPr>
        <w:t xml:space="preserve"> 1996</w:t>
      </w:r>
    </w:p>
    <w:p w14:paraId="264D7597" w14:textId="656C6C9B" w:rsidR="00B55C3A" w:rsidRDefault="008D0A23" w:rsidP="009F2F4B">
      <w:pPr>
        <w:pStyle w:val="Preformatted"/>
        <w:widowControl/>
        <w:tabs>
          <w:tab w:val="clear" w:pos="9590"/>
        </w:tabs>
        <w:spacing w:after="120" w:line="240" w:lineRule="exac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 xml:space="preserve">       Inventor</w:t>
      </w:r>
      <w:r w:rsidR="00F83B31">
        <w:rPr>
          <w:rFonts w:ascii="Times New Roman" w:hAnsi="Times New Roman"/>
          <w:sz w:val="22"/>
        </w:rPr>
        <w:t xml:space="preserve"> of ASA High Performance Gun Barrel technology.</w:t>
      </w:r>
    </w:p>
    <w:p w14:paraId="4356A704" w14:textId="77777777" w:rsidR="00B55C3A" w:rsidRDefault="00F83B31">
      <w:pPr>
        <w:pStyle w:val="Preformatted"/>
        <w:widowControl/>
        <w:tabs>
          <w:tab w:val="clear" w:pos="9590"/>
        </w:tabs>
        <w:spacing w:line="240" w:lineRule="exact"/>
        <w:rPr>
          <w:rFonts w:ascii="Times New Roman" w:hAnsi="Times New Roman"/>
          <w:sz w:val="22"/>
        </w:rPr>
      </w:pPr>
      <w:r>
        <w:rPr>
          <w:rFonts w:ascii="Times New Roman" w:hAnsi="Times New Roman"/>
          <w:b/>
          <w:sz w:val="22"/>
        </w:rPr>
        <w:t>Thiokol Propulsion Division</w:t>
      </w:r>
      <w:r>
        <w:rPr>
          <w:rFonts w:ascii="Times New Roman" w:hAnsi="Times New Roman"/>
          <w:sz w:val="22"/>
        </w:rPr>
        <w:t>, Sr. Engineer, Brigham City, Utah.  1987 - 1992</w:t>
      </w:r>
    </w:p>
    <w:p w14:paraId="6E521A65" w14:textId="2262DB45" w:rsidR="00B55C3A" w:rsidRDefault="00F83B31">
      <w:pPr>
        <w:pStyle w:val="Preformatted"/>
        <w:widowControl/>
        <w:tabs>
          <w:tab w:val="clear" w:pos="959"/>
          <w:tab w:val="clear" w:pos="9590"/>
          <w:tab w:val="left" w:pos="360"/>
          <w:tab w:val="left" w:pos="540"/>
        </w:tabs>
        <w:spacing w:line="240" w:lineRule="exac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ab/>
      </w:r>
      <w:r w:rsidR="008D0A23">
        <w:rPr>
          <w:rFonts w:ascii="Times New Roman" w:hAnsi="Times New Roman"/>
          <w:sz w:val="22"/>
        </w:rPr>
        <w:t>Evaluated engineering for</w:t>
      </w:r>
      <w:r>
        <w:rPr>
          <w:rFonts w:ascii="Times New Roman" w:hAnsi="Times New Roman"/>
          <w:sz w:val="22"/>
        </w:rPr>
        <w:t xml:space="preserve"> reliability </w:t>
      </w:r>
      <w:r w:rsidR="008D0A23">
        <w:rPr>
          <w:rFonts w:ascii="Times New Roman" w:hAnsi="Times New Roman"/>
          <w:sz w:val="22"/>
        </w:rPr>
        <w:t>on</w:t>
      </w:r>
      <w:r>
        <w:rPr>
          <w:rFonts w:ascii="Times New Roman" w:hAnsi="Times New Roman"/>
          <w:sz w:val="22"/>
        </w:rPr>
        <w:t xml:space="preserve"> space shuttle </w:t>
      </w:r>
      <w:r w:rsidR="008D0A23">
        <w:rPr>
          <w:rFonts w:ascii="Times New Roman" w:hAnsi="Times New Roman"/>
          <w:sz w:val="22"/>
        </w:rPr>
        <w:t>solid propellant motors</w:t>
      </w:r>
      <w:r>
        <w:rPr>
          <w:rFonts w:ascii="Times New Roman" w:hAnsi="Times New Roman"/>
          <w:sz w:val="22"/>
        </w:rPr>
        <w:t>.</w:t>
      </w:r>
    </w:p>
    <w:p w14:paraId="5ECB7BA4" w14:textId="362AF956" w:rsidR="00B55C3A" w:rsidRDefault="00F83B31" w:rsidP="009F2F4B">
      <w:pPr>
        <w:pStyle w:val="Preformatted"/>
        <w:widowControl/>
        <w:tabs>
          <w:tab w:val="clear" w:pos="959"/>
          <w:tab w:val="clear" w:pos="9590"/>
          <w:tab w:val="left" w:pos="360"/>
          <w:tab w:val="left" w:pos="540"/>
        </w:tabs>
        <w:spacing w:after="120" w:line="240" w:lineRule="exac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ab/>
        <w:t>Invent</w:t>
      </w:r>
      <w:r w:rsidR="008D0A23">
        <w:rPr>
          <w:rFonts w:ascii="Times New Roman" w:hAnsi="Times New Roman"/>
          <w:sz w:val="22"/>
        </w:rPr>
        <w:t xml:space="preserve">or of </w:t>
      </w:r>
      <w:r>
        <w:rPr>
          <w:rFonts w:ascii="Times New Roman" w:hAnsi="Times New Roman"/>
          <w:sz w:val="22"/>
        </w:rPr>
        <w:t xml:space="preserve">high performance rocket propellant, patented plasma cleaning process. </w:t>
      </w:r>
    </w:p>
    <w:p w14:paraId="75C8E042" w14:textId="77777777" w:rsidR="00B55C3A" w:rsidRDefault="00F83B31">
      <w:pPr>
        <w:pStyle w:val="Preformatted"/>
        <w:widowControl/>
        <w:tabs>
          <w:tab w:val="clear" w:pos="9590"/>
        </w:tabs>
        <w:spacing w:line="240" w:lineRule="exact"/>
        <w:rPr>
          <w:rFonts w:ascii="Times New Roman" w:hAnsi="Times New Roman"/>
          <w:sz w:val="22"/>
        </w:rPr>
      </w:pPr>
      <w:r>
        <w:rPr>
          <w:rFonts w:ascii="Times New Roman" w:hAnsi="Times New Roman"/>
          <w:b/>
          <w:sz w:val="22"/>
        </w:rPr>
        <w:t>Jetstream Company</w:t>
      </w:r>
      <w:r>
        <w:rPr>
          <w:rFonts w:ascii="Times New Roman" w:hAnsi="Times New Roman"/>
          <w:sz w:val="22"/>
        </w:rPr>
        <w:t>, Owner/Consultant, Wisconsin, and Alpine, Utah.  1984 - 1987</w:t>
      </w:r>
    </w:p>
    <w:p w14:paraId="36504B86" w14:textId="426B0B94" w:rsidR="00B55C3A" w:rsidRDefault="00F83B31">
      <w:pPr>
        <w:pStyle w:val="Preformatted"/>
        <w:widowControl/>
        <w:tabs>
          <w:tab w:val="clear" w:pos="959"/>
          <w:tab w:val="clear" w:pos="9590"/>
          <w:tab w:val="left" w:pos="360"/>
          <w:tab w:val="left" w:pos="540"/>
        </w:tabs>
        <w:spacing w:line="240" w:lineRule="exac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ab/>
        <w:t>Developed "</w:t>
      </w:r>
      <w:proofErr w:type="spellStart"/>
      <w:r>
        <w:rPr>
          <w:rFonts w:ascii="Times New Roman" w:hAnsi="Times New Roman"/>
          <w:sz w:val="22"/>
        </w:rPr>
        <w:t>Propfile</w:t>
      </w:r>
      <w:proofErr w:type="spellEnd"/>
      <w:r>
        <w:rPr>
          <w:rFonts w:ascii="Times New Roman" w:hAnsi="Times New Roman"/>
          <w:sz w:val="22"/>
        </w:rPr>
        <w:t>" computer program for wind turbine aerodynamic design.</w:t>
      </w:r>
    </w:p>
    <w:p w14:paraId="416E1DC9" w14:textId="08F31DF0" w:rsidR="00B55C3A" w:rsidRDefault="00F83B31" w:rsidP="009F2F4B">
      <w:pPr>
        <w:pStyle w:val="Preformatted"/>
        <w:widowControl/>
        <w:tabs>
          <w:tab w:val="clear" w:pos="959"/>
          <w:tab w:val="clear" w:pos="9590"/>
          <w:tab w:val="left" w:pos="360"/>
          <w:tab w:val="left" w:pos="540"/>
        </w:tabs>
        <w:spacing w:after="120" w:line="240" w:lineRule="exac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ab/>
        <w:t>Computer modeling of wind turbine rotor dynamics.</w:t>
      </w:r>
    </w:p>
    <w:p w14:paraId="26699E43" w14:textId="77777777" w:rsidR="00B55C3A" w:rsidRDefault="00F83B31">
      <w:pPr>
        <w:pStyle w:val="Preformatted"/>
        <w:widowControl/>
        <w:tabs>
          <w:tab w:val="clear" w:pos="9590"/>
        </w:tabs>
        <w:spacing w:line="240" w:lineRule="exact"/>
        <w:rPr>
          <w:rFonts w:ascii="Times New Roman" w:hAnsi="Times New Roman"/>
          <w:sz w:val="22"/>
        </w:rPr>
      </w:pPr>
      <w:r>
        <w:rPr>
          <w:rFonts w:ascii="Times New Roman" w:hAnsi="Times New Roman"/>
          <w:b/>
          <w:sz w:val="22"/>
        </w:rPr>
        <w:t>Felt Products Manufacturing Co</w:t>
      </w:r>
      <w:r>
        <w:rPr>
          <w:rFonts w:ascii="Times New Roman" w:hAnsi="Times New Roman"/>
          <w:sz w:val="22"/>
        </w:rPr>
        <w:t>., Skokie, Illinois.  1979 - 1984</w:t>
      </w:r>
    </w:p>
    <w:p w14:paraId="3CE93C9E" w14:textId="19EFF4C1" w:rsidR="00B55C3A" w:rsidRDefault="00F83B31">
      <w:pPr>
        <w:pStyle w:val="Preformatted"/>
        <w:widowControl/>
        <w:tabs>
          <w:tab w:val="clear" w:pos="9590"/>
        </w:tabs>
        <w:spacing w:line="240" w:lineRule="exac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 xml:space="preserve">  </w:t>
      </w:r>
      <w:r w:rsidR="00C5036C">
        <w:rPr>
          <w:rFonts w:ascii="Times New Roman" w:hAnsi="Times New Roman"/>
          <w:sz w:val="22"/>
        </w:rPr>
        <w:t xml:space="preserve">    </w:t>
      </w:r>
      <w:r>
        <w:rPr>
          <w:rFonts w:ascii="Times New Roman" w:hAnsi="Times New Roman"/>
          <w:sz w:val="22"/>
        </w:rPr>
        <w:t xml:space="preserve">Division Manager, </w:t>
      </w:r>
      <w:proofErr w:type="spellStart"/>
      <w:r>
        <w:rPr>
          <w:rFonts w:ascii="Times New Roman" w:hAnsi="Times New Roman"/>
          <w:sz w:val="22"/>
        </w:rPr>
        <w:t>Fel</w:t>
      </w:r>
      <w:proofErr w:type="spellEnd"/>
      <w:r>
        <w:rPr>
          <w:rFonts w:ascii="Times New Roman" w:hAnsi="Times New Roman"/>
          <w:sz w:val="22"/>
        </w:rPr>
        <w:t xml:space="preserve"> Pro Energy, Inc, a wind power venture.</w:t>
      </w:r>
    </w:p>
    <w:p w14:paraId="5AC74FCA" w14:textId="5A805C42" w:rsidR="00B55C3A" w:rsidRDefault="00F83B31">
      <w:pPr>
        <w:pStyle w:val="Preformatted"/>
        <w:widowControl/>
        <w:tabs>
          <w:tab w:val="clear" w:pos="959"/>
          <w:tab w:val="clear" w:pos="9590"/>
          <w:tab w:val="left" w:pos="360"/>
          <w:tab w:val="left" w:pos="540"/>
        </w:tabs>
        <w:spacing w:line="240" w:lineRule="exac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ab/>
        <w:t>Responsible for company startup, all planning and operations.</w:t>
      </w:r>
    </w:p>
    <w:p w14:paraId="2B4CE2C8" w14:textId="4A16FE40" w:rsidR="00B55C3A" w:rsidRDefault="00F83B31" w:rsidP="009F2F4B">
      <w:pPr>
        <w:pStyle w:val="Preformatted"/>
        <w:widowControl/>
        <w:tabs>
          <w:tab w:val="clear" w:pos="959"/>
          <w:tab w:val="clear" w:pos="9590"/>
          <w:tab w:val="left" w:pos="360"/>
          <w:tab w:val="left" w:pos="540"/>
        </w:tabs>
        <w:spacing w:after="120" w:line="240" w:lineRule="exac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ab/>
        <w:t>Developed and patented an improved wind turbine.</w:t>
      </w:r>
    </w:p>
    <w:p w14:paraId="34AA1A77" w14:textId="77777777" w:rsidR="00B55C3A" w:rsidRDefault="00F83B31">
      <w:pPr>
        <w:pStyle w:val="Preformatted"/>
        <w:widowControl/>
        <w:tabs>
          <w:tab w:val="clear" w:pos="9590"/>
        </w:tabs>
        <w:spacing w:line="240" w:lineRule="exact"/>
        <w:rPr>
          <w:rFonts w:ascii="Times New Roman" w:hAnsi="Times New Roman"/>
          <w:sz w:val="22"/>
        </w:rPr>
      </w:pPr>
      <w:proofErr w:type="spellStart"/>
      <w:r>
        <w:rPr>
          <w:rFonts w:ascii="Times New Roman" w:hAnsi="Times New Roman"/>
          <w:b/>
          <w:sz w:val="22"/>
        </w:rPr>
        <w:t>Windworks</w:t>
      </w:r>
      <w:proofErr w:type="spellEnd"/>
      <w:r>
        <w:rPr>
          <w:rFonts w:ascii="Times New Roman" w:hAnsi="Times New Roman"/>
          <w:b/>
          <w:sz w:val="22"/>
        </w:rPr>
        <w:t>, Inc</w:t>
      </w:r>
      <w:r>
        <w:rPr>
          <w:rFonts w:ascii="Times New Roman" w:hAnsi="Times New Roman"/>
          <w:sz w:val="22"/>
        </w:rPr>
        <w:t>., Chief Engineer, Mukwonago, Wisconsin.  1977 - 1979</w:t>
      </w:r>
    </w:p>
    <w:p w14:paraId="7CC61B85" w14:textId="70D564E7" w:rsidR="00B55C3A" w:rsidRDefault="00F83B31">
      <w:pPr>
        <w:pStyle w:val="Preformatted"/>
        <w:widowControl/>
        <w:tabs>
          <w:tab w:val="clear" w:pos="959"/>
          <w:tab w:val="clear" w:pos="9590"/>
          <w:tab w:val="left" w:pos="360"/>
          <w:tab w:val="left" w:pos="540"/>
        </w:tabs>
        <w:spacing w:line="240" w:lineRule="exac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ab/>
        <w:t xml:space="preserve">Managed Department of Energy wind turbine development contract. </w:t>
      </w:r>
    </w:p>
    <w:p w14:paraId="571ACAC8" w14:textId="471B1015" w:rsidR="00B55C3A" w:rsidRDefault="00F83B31">
      <w:pPr>
        <w:pStyle w:val="Preformatted"/>
        <w:widowControl/>
        <w:tabs>
          <w:tab w:val="clear" w:pos="959"/>
          <w:tab w:val="clear" w:pos="9590"/>
          <w:tab w:val="left" w:pos="360"/>
          <w:tab w:val="left" w:pos="540"/>
        </w:tabs>
        <w:spacing w:line="240" w:lineRule="exac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ab/>
        <w:t>Pioneered rotor dynamics analysis and wind turbine system design.</w:t>
      </w:r>
    </w:p>
    <w:p w14:paraId="39E23219" w14:textId="6F0C896A" w:rsidR="00B55C3A" w:rsidRDefault="00F83B31" w:rsidP="00397892">
      <w:pPr>
        <w:pStyle w:val="Preformatted"/>
        <w:widowControl/>
        <w:tabs>
          <w:tab w:val="clear" w:pos="959"/>
          <w:tab w:val="clear" w:pos="9590"/>
          <w:tab w:val="left" w:pos="360"/>
          <w:tab w:val="left" w:pos="540"/>
        </w:tabs>
        <w:spacing w:after="120" w:line="240" w:lineRule="exac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ab/>
        <w:t>Member of wind turbine</w:t>
      </w:r>
      <w:r w:rsidR="008D0A23">
        <w:rPr>
          <w:rFonts w:ascii="Times New Roman" w:hAnsi="Times New Roman"/>
          <w:sz w:val="22"/>
        </w:rPr>
        <w:t xml:space="preserve"> industry</w:t>
      </w:r>
      <w:r>
        <w:rPr>
          <w:rFonts w:ascii="Times New Roman" w:hAnsi="Times New Roman"/>
          <w:sz w:val="22"/>
        </w:rPr>
        <w:t xml:space="preserve"> standards committee.</w:t>
      </w:r>
    </w:p>
    <w:p w14:paraId="26254B17" w14:textId="77777777" w:rsidR="00B55C3A" w:rsidRDefault="00F83B31">
      <w:pPr>
        <w:pStyle w:val="Preformatted"/>
        <w:widowControl/>
        <w:tabs>
          <w:tab w:val="clear" w:pos="959"/>
          <w:tab w:val="clear" w:pos="9590"/>
          <w:tab w:val="left" w:pos="360"/>
          <w:tab w:val="left" w:pos="540"/>
        </w:tabs>
        <w:spacing w:line="240" w:lineRule="exact"/>
        <w:rPr>
          <w:rFonts w:ascii="Times New Roman" w:hAnsi="Times New Roman"/>
          <w:sz w:val="22"/>
        </w:rPr>
      </w:pPr>
      <w:r>
        <w:rPr>
          <w:rFonts w:ascii="Times New Roman" w:hAnsi="Times New Roman"/>
          <w:b/>
          <w:sz w:val="22"/>
        </w:rPr>
        <w:t>Consolidated Foods Corporation</w:t>
      </w:r>
      <w:r>
        <w:rPr>
          <w:rFonts w:ascii="Times New Roman" w:hAnsi="Times New Roman"/>
          <w:sz w:val="22"/>
        </w:rPr>
        <w:t>,</w:t>
      </w:r>
      <w:r>
        <w:rPr>
          <w:rFonts w:ascii="Times New Roman" w:hAnsi="Times New Roman"/>
          <w:b/>
          <w:sz w:val="22"/>
        </w:rPr>
        <w:t xml:space="preserve"> </w:t>
      </w:r>
      <w:r>
        <w:rPr>
          <w:rFonts w:ascii="Times New Roman" w:hAnsi="Times New Roman"/>
          <w:sz w:val="22"/>
        </w:rPr>
        <w:t>Middleton, Wisconsin.  1976 - 1977</w:t>
      </w:r>
    </w:p>
    <w:p w14:paraId="7FBE7397" w14:textId="20C22255" w:rsidR="00B55C3A" w:rsidRDefault="00F83B31">
      <w:pPr>
        <w:pStyle w:val="Preformatted"/>
        <w:widowControl/>
        <w:tabs>
          <w:tab w:val="clear" w:pos="9590"/>
          <w:tab w:val="left" w:pos="360"/>
        </w:tabs>
        <w:spacing w:line="240" w:lineRule="exac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 xml:space="preserve">  </w:t>
      </w:r>
      <w:r w:rsidR="00C5036C">
        <w:rPr>
          <w:rFonts w:ascii="Times New Roman" w:hAnsi="Times New Roman"/>
          <w:sz w:val="22"/>
        </w:rPr>
        <w:t xml:space="preserve">     </w:t>
      </w:r>
      <w:r>
        <w:rPr>
          <w:rFonts w:ascii="Times New Roman" w:hAnsi="Times New Roman"/>
          <w:sz w:val="22"/>
        </w:rPr>
        <w:t>Director of R&amp;D, The Graber Co., a decorative window products division.</w:t>
      </w:r>
    </w:p>
    <w:p w14:paraId="48655793" w14:textId="7CE8D0DF" w:rsidR="00B55C3A" w:rsidRDefault="00F83B31">
      <w:pPr>
        <w:pStyle w:val="Preformatted"/>
        <w:widowControl/>
        <w:tabs>
          <w:tab w:val="clear" w:pos="959"/>
          <w:tab w:val="clear" w:pos="9590"/>
          <w:tab w:val="left" w:pos="360"/>
          <w:tab w:val="left" w:pos="540"/>
        </w:tabs>
        <w:spacing w:line="240" w:lineRule="exac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ab/>
        <w:t>Specific assignment to develop new solar energy products.</w:t>
      </w:r>
    </w:p>
    <w:p w14:paraId="72DD75A5" w14:textId="03E456A9" w:rsidR="00B55C3A" w:rsidRDefault="00F83B31" w:rsidP="00397892">
      <w:pPr>
        <w:pStyle w:val="Preformatted"/>
        <w:widowControl/>
        <w:tabs>
          <w:tab w:val="clear" w:pos="959"/>
          <w:tab w:val="clear" w:pos="9590"/>
          <w:tab w:val="left" w:pos="360"/>
          <w:tab w:val="left" w:pos="540"/>
        </w:tabs>
        <w:spacing w:after="120" w:line="240" w:lineRule="exac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ab/>
        <w:t>Frequent lecturer on solar energy and passive solar architecture.</w:t>
      </w:r>
    </w:p>
    <w:p w14:paraId="0A827954" w14:textId="77777777" w:rsidR="00B55C3A" w:rsidRDefault="00F83B31">
      <w:pPr>
        <w:pStyle w:val="Preformatted"/>
        <w:widowControl/>
        <w:tabs>
          <w:tab w:val="clear" w:pos="9590"/>
          <w:tab w:val="left" w:pos="360"/>
        </w:tabs>
        <w:spacing w:line="240" w:lineRule="exact"/>
        <w:rPr>
          <w:rFonts w:ascii="Times New Roman" w:hAnsi="Times New Roman"/>
          <w:sz w:val="22"/>
        </w:rPr>
      </w:pPr>
      <w:r>
        <w:rPr>
          <w:rFonts w:ascii="Times New Roman" w:hAnsi="Times New Roman"/>
          <w:b/>
          <w:sz w:val="22"/>
        </w:rPr>
        <w:t xml:space="preserve">Ernest Rogers </w:t>
      </w:r>
      <w:proofErr w:type="spellStart"/>
      <w:r>
        <w:rPr>
          <w:rFonts w:ascii="Times New Roman" w:hAnsi="Times New Roman"/>
          <w:b/>
          <w:sz w:val="22"/>
        </w:rPr>
        <w:t>Woodsculptures</w:t>
      </w:r>
      <w:proofErr w:type="spellEnd"/>
      <w:r>
        <w:rPr>
          <w:rFonts w:ascii="Times New Roman" w:hAnsi="Times New Roman"/>
          <w:sz w:val="22"/>
        </w:rPr>
        <w:t>, Logan, Utah.  1972 - 1976</w:t>
      </w:r>
    </w:p>
    <w:p w14:paraId="4A7546B5" w14:textId="4999BD4E" w:rsidR="00B55C3A" w:rsidRDefault="00F83B31" w:rsidP="00A05339">
      <w:pPr>
        <w:pStyle w:val="Preformatted"/>
        <w:widowControl/>
        <w:tabs>
          <w:tab w:val="clear" w:pos="0"/>
          <w:tab w:val="clear" w:pos="959"/>
          <w:tab w:val="clear" w:pos="1918"/>
          <w:tab w:val="clear" w:pos="9590"/>
          <w:tab w:val="left" w:pos="360"/>
        </w:tabs>
        <w:spacing w:after="120" w:line="240" w:lineRule="exac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ab/>
      </w:r>
      <w:r w:rsidR="00C05409">
        <w:rPr>
          <w:rFonts w:ascii="Times New Roman" w:hAnsi="Times New Roman"/>
          <w:sz w:val="22"/>
        </w:rPr>
        <w:t>A small business o</w:t>
      </w:r>
      <w:r>
        <w:rPr>
          <w:rFonts w:ascii="Times New Roman" w:hAnsi="Times New Roman"/>
          <w:sz w:val="22"/>
        </w:rPr>
        <w:t>wner</w:t>
      </w:r>
      <w:r w:rsidR="00A05339">
        <w:rPr>
          <w:rFonts w:ascii="Times New Roman" w:hAnsi="Times New Roman"/>
          <w:sz w:val="22"/>
        </w:rPr>
        <w:t>,</w:t>
      </w:r>
      <w:r>
        <w:rPr>
          <w:rFonts w:ascii="Times New Roman" w:hAnsi="Times New Roman"/>
          <w:sz w:val="22"/>
        </w:rPr>
        <w:t xml:space="preserve"> manufacturing </w:t>
      </w:r>
      <w:r w:rsidR="00C05409">
        <w:rPr>
          <w:rFonts w:ascii="Times New Roman" w:hAnsi="Times New Roman"/>
          <w:sz w:val="22"/>
        </w:rPr>
        <w:t xml:space="preserve">artistic </w:t>
      </w:r>
      <w:r>
        <w:rPr>
          <w:rFonts w:ascii="Times New Roman" w:hAnsi="Times New Roman"/>
          <w:sz w:val="22"/>
        </w:rPr>
        <w:t>wood products.</w:t>
      </w:r>
    </w:p>
    <w:p w14:paraId="2F3B230B" w14:textId="77777777" w:rsidR="00B55C3A" w:rsidRDefault="00F83B31">
      <w:pPr>
        <w:pStyle w:val="Preformatted"/>
        <w:widowControl/>
        <w:tabs>
          <w:tab w:val="clear" w:pos="9590"/>
        </w:tabs>
        <w:spacing w:line="240" w:lineRule="exact"/>
        <w:rPr>
          <w:rFonts w:ascii="Times New Roman" w:hAnsi="Times New Roman"/>
          <w:sz w:val="22"/>
        </w:rPr>
      </w:pPr>
      <w:r>
        <w:rPr>
          <w:rFonts w:ascii="Times New Roman" w:hAnsi="Times New Roman"/>
          <w:b/>
          <w:sz w:val="22"/>
        </w:rPr>
        <w:t>Aerojet Nuclear Corporation</w:t>
      </w:r>
      <w:r>
        <w:rPr>
          <w:rFonts w:ascii="Times New Roman" w:hAnsi="Times New Roman"/>
          <w:sz w:val="22"/>
        </w:rPr>
        <w:t>, Senior Scientist, Idaho Falls, Idaho.  1969 - 1972</w:t>
      </w:r>
    </w:p>
    <w:p w14:paraId="0ABC2B73" w14:textId="53635FDD" w:rsidR="00B55C3A" w:rsidRDefault="00F83B31">
      <w:pPr>
        <w:pStyle w:val="Preformatted"/>
        <w:widowControl/>
        <w:tabs>
          <w:tab w:val="clear" w:pos="959"/>
          <w:tab w:val="clear" w:pos="9590"/>
          <w:tab w:val="left" w:pos="360"/>
          <w:tab w:val="left" w:pos="540"/>
        </w:tabs>
        <w:spacing w:line="240" w:lineRule="exac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ab/>
      </w:r>
      <w:r w:rsidR="00C05409">
        <w:rPr>
          <w:rFonts w:ascii="Times New Roman" w:hAnsi="Times New Roman"/>
          <w:sz w:val="22"/>
        </w:rPr>
        <w:t xml:space="preserve">Research on movement </w:t>
      </w:r>
      <w:r>
        <w:rPr>
          <w:rFonts w:ascii="Times New Roman" w:hAnsi="Times New Roman"/>
          <w:sz w:val="22"/>
        </w:rPr>
        <w:t>of nuclear reactor products in the environment.</w:t>
      </w:r>
    </w:p>
    <w:p w14:paraId="6FDB9512" w14:textId="055B6530" w:rsidR="00B55C3A" w:rsidRDefault="00F83B31" w:rsidP="00397892">
      <w:pPr>
        <w:pStyle w:val="Preformatted"/>
        <w:widowControl/>
        <w:tabs>
          <w:tab w:val="clear" w:pos="959"/>
          <w:tab w:val="clear" w:pos="9590"/>
          <w:tab w:val="left" w:pos="360"/>
          <w:tab w:val="left" w:pos="540"/>
        </w:tabs>
        <w:spacing w:after="120" w:line="240" w:lineRule="exac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ab/>
        <w:t>Analysis of nuclear safety system chemistry and convective heat transfer.</w:t>
      </w:r>
    </w:p>
    <w:p w14:paraId="5BC3DF08" w14:textId="77777777" w:rsidR="00B55C3A" w:rsidRDefault="00F83B31">
      <w:pPr>
        <w:pStyle w:val="Preformatted"/>
        <w:widowControl/>
        <w:tabs>
          <w:tab w:val="clear" w:pos="9590"/>
        </w:tabs>
        <w:spacing w:line="240" w:lineRule="exact"/>
        <w:rPr>
          <w:rFonts w:ascii="Times New Roman" w:hAnsi="Times New Roman"/>
          <w:sz w:val="22"/>
        </w:rPr>
      </w:pPr>
      <w:r>
        <w:rPr>
          <w:rFonts w:ascii="Times New Roman" w:hAnsi="Times New Roman"/>
          <w:b/>
          <w:sz w:val="22"/>
        </w:rPr>
        <w:t xml:space="preserve">Bell </w:t>
      </w:r>
      <w:proofErr w:type="spellStart"/>
      <w:r>
        <w:rPr>
          <w:rFonts w:ascii="Times New Roman" w:hAnsi="Times New Roman"/>
          <w:b/>
          <w:sz w:val="22"/>
        </w:rPr>
        <w:t>Aerosystems</w:t>
      </w:r>
      <w:proofErr w:type="spellEnd"/>
      <w:r>
        <w:rPr>
          <w:rFonts w:ascii="Times New Roman" w:hAnsi="Times New Roman"/>
          <w:b/>
          <w:sz w:val="22"/>
        </w:rPr>
        <w:t xml:space="preserve"> Company</w:t>
      </w:r>
      <w:r>
        <w:rPr>
          <w:rFonts w:ascii="Times New Roman" w:hAnsi="Times New Roman"/>
          <w:sz w:val="22"/>
        </w:rPr>
        <w:t>, Principal Chemist, Buffalo, New York.  1965 - 1969</w:t>
      </w:r>
    </w:p>
    <w:p w14:paraId="04502D32" w14:textId="6F0ADE60" w:rsidR="00B55C3A" w:rsidRDefault="00F83B31">
      <w:pPr>
        <w:pStyle w:val="Preformatted"/>
        <w:widowControl/>
        <w:tabs>
          <w:tab w:val="clear" w:pos="959"/>
          <w:tab w:val="clear" w:pos="9590"/>
          <w:tab w:val="left" w:pos="360"/>
          <w:tab w:val="left" w:pos="540"/>
        </w:tabs>
        <w:spacing w:line="240" w:lineRule="exac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ab/>
        <w:t>Performed theoretical study of propellant thermodynamics and combustion.</w:t>
      </w:r>
    </w:p>
    <w:p w14:paraId="12E2913D" w14:textId="59BED1A2" w:rsidR="00B55C3A" w:rsidRDefault="00F83B31">
      <w:pPr>
        <w:pStyle w:val="Preformatted"/>
        <w:widowControl/>
        <w:tabs>
          <w:tab w:val="clear" w:pos="959"/>
          <w:tab w:val="clear" w:pos="9590"/>
          <w:tab w:val="left" w:pos="360"/>
          <w:tab w:val="left" w:pos="540"/>
        </w:tabs>
        <w:spacing w:line="240" w:lineRule="exac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ab/>
        <w:t xml:space="preserve">Research at NIST on IR spectroscopy and low temperature vacuum chemistry. </w:t>
      </w:r>
    </w:p>
    <w:p w14:paraId="18EA7BDF" w14:textId="41D92195" w:rsidR="00B55C3A" w:rsidRDefault="00F83B31">
      <w:pPr>
        <w:pStyle w:val="Preformatted"/>
        <w:widowControl/>
        <w:tabs>
          <w:tab w:val="clear" w:pos="959"/>
          <w:tab w:val="clear" w:pos="9590"/>
          <w:tab w:val="left" w:pos="360"/>
          <w:tab w:val="left" w:pos="540"/>
        </w:tabs>
        <w:spacing w:line="240" w:lineRule="exac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ab/>
        <w:t xml:space="preserve">Research in plasma physics, ion beam sputtering. </w:t>
      </w:r>
    </w:p>
    <w:p w14:paraId="769EE204" w14:textId="77777777" w:rsidR="00B55C3A" w:rsidRDefault="00B55C3A">
      <w:pPr>
        <w:pStyle w:val="Preformatted"/>
        <w:widowControl/>
        <w:tabs>
          <w:tab w:val="clear" w:pos="9590"/>
        </w:tabs>
        <w:spacing w:line="180" w:lineRule="exact"/>
        <w:rPr>
          <w:rFonts w:ascii="Times New Roman" w:hAnsi="Times New Roman"/>
          <w:sz w:val="22"/>
        </w:rPr>
      </w:pPr>
    </w:p>
    <w:p w14:paraId="4851A2A6" w14:textId="77777777" w:rsidR="00B55C3A" w:rsidRDefault="00F83B31">
      <w:pPr>
        <w:pStyle w:val="Preformatted"/>
        <w:widowControl/>
        <w:tabs>
          <w:tab w:val="clear" w:pos="9590"/>
        </w:tabs>
        <w:spacing w:line="240" w:lineRule="exact"/>
        <w:rPr>
          <w:rFonts w:ascii="Times New Roman" w:hAnsi="Times New Roman"/>
          <w:b/>
          <w:sz w:val="22"/>
          <w:u w:val="single"/>
        </w:rPr>
      </w:pPr>
      <w:r>
        <w:rPr>
          <w:rFonts w:ascii="Times New Roman" w:hAnsi="Times New Roman"/>
          <w:b/>
          <w:sz w:val="22"/>
          <w:u w:val="single"/>
        </w:rPr>
        <w:t xml:space="preserve">PUBLICATIONS AND ACCOMPLISHMENTS </w:t>
      </w:r>
    </w:p>
    <w:p w14:paraId="7ED9830E" w14:textId="77777777" w:rsidR="00B55C3A" w:rsidRDefault="00F83B31">
      <w:pPr>
        <w:pStyle w:val="Preformatted"/>
        <w:widowControl/>
        <w:tabs>
          <w:tab w:val="clear" w:pos="9590"/>
        </w:tabs>
        <w:spacing w:line="240" w:lineRule="exac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 xml:space="preserve">“An Internal Combustion Engine for the Future,” </w:t>
      </w:r>
      <w:r>
        <w:rPr>
          <w:rStyle w:val="Emphasis"/>
          <w:rFonts w:ascii="Times New Roman" w:hAnsi="Times New Roman"/>
          <w:color w:val="000000"/>
          <w:sz w:val="22"/>
        </w:rPr>
        <w:t>The International Journal of Technology, Knowledge and Society</w:t>
      </w:r>
      <w:r>
        <w:rPr>
          <w:rStyle w:val="apple-style-span"/>
          <w:rFonts w:ascii="Times New Roman" w:hAnsi="Times New Roman"/>
          <w:color w:val="000000"/>
          <w:sz w:val="22"/>
        </w:rPr>
        <w:t>,</w:t>
      </w:r>
      <w:r>
        <w:rPr>
          <w:rStyle w:val="apple-converted-space"/>
          <w:rFonts w:ascii="Times New Roman" w:hAnsi="Times New Roman"/>
          <w:color w:val="000000"/>
          <w:sz w:val="22"/>
        </w:rPr>
        <w:t> </w:t>
      </w:r>
      <w:r>
        <w:rPr>
          <w:rStyle w:val="Hyperlink"/>
          <w:rFonts w:ascii="Times New Roman" w:hAnsi="Times New Roman"/>
          <w:color w:val="000080"/>
          <w:sz w:val="22"/>
        </w:rPr>
        <w:t>Volume 6</w:t>
      </w:r>
      <w:r>
        <w:rPr>
          <w:rStyle w:val="apple-style-span"/>
          <w:rFonts w:ascii="Times New Roman" w:hAnsi="Times New Roman"/>
          <w:color w:val="000000"/>
          <w:sz w:val="22"/>
        </w:rPr>
        <w:t>,</w:t>
      </w:r>
      <w:r>
        <w:rPr>
          <w:rStyle w:val="apple-converted-space"/>
          <w:rFonts w:ascii="Times New Roman" w:hAnsi="Times New Roman"/>
          <w:color w:val="000000"/>
          <w:sz w:val="22"/>
        </w:rPr>
        <w:t> </w:t>
      </w:r>
      <w:r>
        <w:rPr>
          <w:rStyle w:val="Hyperlink"/>
          <w:rFonts w:ascii="Times New Roman" w:hAnsi="Times New Roman"/>
          <w:color w:val="000080"/>
          <w:sz w:val="22"/>
        </w:rPr>
        <w:t>Issue 5</w:t>
      </w:r>
      <w:r>
        <w:rPr>
          <w:rStyle w:val="apple-style-span"/>
          <w:rFonts w:ascii="Times New Roman" w:hAnsi="Times New Roman"/>
          <w:color w:val="000000"/>
          <w:sz w:val="22"/>
        </w:rPr>
        <w:t>, pp.87-96. (Aug 2010)</w:t>
      </w:r>
    </w:p>
    <w:p w14:paraId="7985BE99" w14:textId="77777777" w:rsidR="00B55C3A" w:rsidRDefault="00F83B31">
      <w:pPr>
        <w:pStyle w:val="Preformatted"/>
        <w:widowControl/>
        <w:tabs>
          <w:tab w:val="clear" w:pos="9590"/>
        </w:tabs>
        <w:spacing w:line="240" w:lineRule="exac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 xml:space="preserve">U.S. Patents for centrifuges, Nos. 5,387,342; 5,464,536; 5,466,385; 6,238,329 </w:t>
      </w:r>
    </w:p>
    <w:p w14:paraId="1AEDE002" w14:textId="77777777" w:rsidR="00B55C3A" w:rsidRDefault="00F83B31">
      <w:pPr>
        <w:pStyle w:val="Preformatted"/>
        <w:widowControl/>
        <w:tabs>
          <w:tab w:val="clear" w:pos="9590"/>
        </w:tabs>
        <w:spacing w:line="240" w:lineRule="exac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 xml:space="preserve">U.S. Patents for a </w:t>
      </w:r>
      <w:proofErr w:type="gramStart"/>
      <w:r>
        <w:rPr>
          <w:rFonts w:ascii="Times New Roman" w:hAnsi="Times New Roman"/>
          <w:sz w:val="22"/>
        </w:rPr>
        <w:t>High Performance</w:t>
      </w:r>
      <w:proofErr w:type="gramEnd"/>
      <w:r>
        <w:rPr>
          <w:rFonts w:ascii="Times New Roman" w:hAnsi="Times New Roman"/>
          <w:sz w:val="22"/>
        </w:rPr>
        <w:t xml:space="preserve"> Gun Barrel, Nos. 5,355,765; 5,798,474</w:t>
      </w:r>
    </w:p>
    <w:p w14:paraId="32B759E9" w14:textId="77777777" w:rsidR="00B55C3A" w:rsidRDefault="00F83B31">
      <w:pPr>
        <w:pStyle w:val="Preformatted"/>
        <w:widowControl/>
        <w:tabs>
          <w:tab w:val="clear" w:pos="9590"/>
        </w:tabs>
        <w:spacing w:line="240" w:lineRule="exac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U.S. Patent: "Method...Cleaning Surfaces with Plasma": No. 5,236,512</w:t>
      </w:r>
    </w:p>
    <w:p w14:paraId="3F01076D" w14:textId="77777777" w:rsidR="00B55C3A" w:rsidRDefault="00F83B31">
      <w:pPr>
        <w:pStyle w:val="Preformatted"/>
        <w:widowControl/>
        <w:tabs>
          <w:tab w:val="clear" w:pos="9590"/>
        </w:tabs>
        <w:spacing w:line="240" w:lineRule="exac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U.S. Patent: "Wind Energy Conversion System": No. 4,495,423.</w:t>
      </w:r>
    </w:p>
    <w:p w14:paraId="2586BAE3" w14:textId="77777777" w:rsidR="00B55C3A" w:rsidRDefault="00F83B31">
      <w:pPr>
        <w:pStyle w:val="Preformatted"/>
        <w:widowControl/>
        <w:tabs>
          <w:tab w:val="clear" w:pos="9590"/>
        </w:tabs>
        <w:spacing w:line="240" w:lineRule="exac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"Optimum Wind Turbine Size...", ASME Energy Conference., Dallas, Feb.1987</w:t>
      </w:r>
    </w:p>
    <w:p w14:paraId="3CBC6B95" w14:textId="247B3B36" w:rsidR="00B55C3A" w:rsidRDefault="00F83B31">
      <w:pPr>
        <w:pStyle w:val="Preformatted"/>
        <w:widowControl/>
        <w:tabs>
          <w:tab w:val="clear" w:pos="9590"/>
        </w:tabs>
        <w:spacing w:line="240" w:lineRule="exac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 xml:space="preserve">Measured </w:t>
      </w:r>
      <w:proofErr w:type="spellStart"/>
      <w:r>
        <w:rPr>
          <w:rFonts w:ascii="Times New Roman" w:hAnsi="Times New Roman"/>
          <w:sz w:val="22"/>
        </w:rPr>
        <w:t>LiCN</w:t>
      </w:r>
      <w:proofErr w:type="spellEnd"/>
      <w:r w:rsidR="00C05409">
        <w:rPr>
          <w:rFonts w:ascii="Times New Roman" w:hAnsi="Times New Roman"/>
          <w:sz w:val="22"/>
        </w:rPr>
        <w:t xml:space="preserve"> bond energy</w:t>
      </w:r>
      <w:r>
        <w:rPr>
          <w:rFonts w:ascii="Times New Roman" w:hAnsi="Times New Roman"/>
          <w:sz w:val="22"/>
        </w:rPr>
        <w:t xml:space="preserve"> by matrix-isolation IR: </w:t>
      </w:r>
      <w:proofErr w:type="spellStart"/>
      <w:r>
        <w:rPr>
          <w:rFonts w:ascii="Times New Roman" w:hAnsi="Times New Roman"/>
          <w:sz w:val="22"/>
        </w:rPr>
        <w:t>J.Chem.Phys</w:t>
      </w:r>
      <w:proofErr w:type="spellEnd"/>
      <w:r>
        <w:rPr>
          <w:rFonts w:ascii="Times New Roman" w:hAnsi="Times New Roman"/>
          <w:sz w:val="22"/>
        </w:rPr>
        <w:t>. 52, 2198 (1 Mar 1970)</w:t>
      </w:r>
    </w:p>
    <w:p w14:paraId="23781A28" w14:textId="77777777" w:rsidR="00B55C3A" w:rsidRDefault="00F83B31">
      <w:pPr>
        <w:pStyle w:val="Preformatted"/>
        <w:widowControl/>
        <w:tabs>
          <w:tab w:val="clear" w:pos="9590"/>
        </w:tabs>
        <w:spacing w:line="240" w:lineRule="exac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Guest Scientist at the National Bureau of Standards, 1968</w:t>
      </w:r>
    </w:p>
    <w:p w14:paraId="261AA05A" w14:textId="77777777" w:rsidR="00B55C3A" w:rsidRDefault="00B55C3A">
      <w:pPr>
        <w:pStyle w:val="Preformatted"/>
        <w:widowControl/>
        <w:tabs>
          <w:tab w:val="clear" w:pos="9590"/>
        </w:tabs>
        <w:spacing w:line="180" w:lineRule="exact"/>
        <w:rPr>
          <w:rFonts w:ascii="Times New Roman" w:hAnsi="Times New Roman"/>
          <w:sz w:val="22"/>
        </w:rPr>
      </w:pPr>
    </w:p>
    <w:p w14:paraId="66866021" w14:textId="77777777" w:rsidR="00B55C3A" w:rsidRDefault="00F83B31">
      <w:pPr>
        <w:pStyle w:val="Preformatted"/>
        <w:widowControl/>
        <w:tabs>
          <w:tab w:val="clear" w:pos="9590"/>
        </w:tabs>
        <w:spacing w:line="240" w:lineRule="exact"/>
        <w:rPr>
          <w:rFonts w:ascii="Times New Roman" w:hAnsi="Times New Roman"/>
          <w:b/>
          <w:sz w:val="22"/>
          <w:u w:val="single"/>
        </w:rPr>
      </w:pPr>
      <w:r>
        <w:rPr>
          <w:rFonts w:ascii="Times New Roman" w:hAnsi="Times New Roman"/>
          <w:b/>
          <w:sz w:val="22"/>
          <w:u w:val="single"/>
        </w:rPr>
        <w:t>EDUCATION</w:t>
      </w:r>
    </w:p>
    <w:p w14:paraId="4C22BE1C" w14:textId="77777777" w:rsidR="00B55C3A" w:rsidRDefault="00F83B31">
      <w:pPr>
        <w:pStyle w:val="Preformatted"/>
        <w:widowControl/>
        <w:tabs>
          <w:tab w:val="clear" w:pos="9590"/>
        </w:tabs>
        <w:spacing w:line="240" w:lineRule="exac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Bachelor of Science Degree, physics, Cal. State U. Fresno</w:t>
      </w:r>
    </w:p>
    <w:p w14:paraId="6BE41621" w14:textId="77777777" w:rsidR="00F83B31" w:rsidRDefault="00F83B31">
      <w:pPr>
        <w:pStyle w:val="Preformatted"/>
        <w:widowControl/>
        <w:tabs>
          <w:tab w:val="clear" w:pos="9590"/>
        </w:tabs>
        <w:spacing w:line="240" w:lineRule="exac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PhD program physics, University of Utah</w:t>
      </w:r>
    </w:p>
    <w:sectPr w:rsidR="00F83B31">
      <w:pgSz w:w="12240" w:h="15840"/>
      <w:pgMar w:top="864" w:right="1728" w:bottom="864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NotTrackMoves/>
  <w:defaultTabStop w:val="720"/>
  <w:doNotHyphenateCaps/>
  <w:drawingGridHorizontalSpacing w:val="120"/>
  <w:drawingGridVerticalSpacing w:val="120"/>
  <w:displayVerticalDrawingGridEvery w:val="0"/>
  <w:doNotUseMarginsForDrawingGridOrigin/>
  <w:characterSpacingControl w:val="doNotCompress"/>
  <w:compat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964A5B"/>
    <w:rsid w:val="00063B3B"/>
    <w:rsid w:val="00397892"/>
    <w:rsid w:val="00522A8E"/>
    <w:rsid w:val="008D0A23"/>
    <w:rsid w:val="00964A5B"/>
    <w:rsid w:val="009F2F4B"/>
    <w:rsid w:val="00A05339"/>
    <w:rsid w:val="00A61E68"/>
    <w:rsid w:val="00B55C3A"/>
    <w:rsid w:val="00C05409"/>
    <w:rsid w:val="00C5036C"/>
    <w:rsid w:val="00F6042E"/>
    <w:rsid w:val="00F83B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19508AE"/>
  <w15:chartTrackingRefBased/>
  <w15:docId w15:val="{F6D0849D-AC55-4659-B1EA-1F3F3B9C30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reformatted">
    <w:name w:val="Preformatted"/>
    <w:basedOn w:val="Normal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ascii="Courier New" w:hAnsi="Courier New"/>
      <w:sz w:val="20"/>
    </w:rPr>
  </w:style>
  <w:style w:type="character" w:styleId="Hyperlink">
    <w:name w:val="Hyperlink"/>
    <w:rPr>
      <w:color w:val="0000FF"/>
      <w:u w:val="single"/>
    </w:rPr>
  </w:style>
  <w:style w:type="character" w:customStyle="1" w:styleId="apple-style-span">
    <w:name w:val="apple-style-span"/>
  </w:style>
  <w:style w:type="character" w:styleId="Emphasis">
    <w:name w:val="Emphasis"/>
    <w:qFormat/>
    <w:rPr>
      <w:i/>
    </w:rPr>
  </w:style>
  <w:style w:type="character" w:customStyle="1" w:styleId="apple-converted-space">
    <w:name w:val="apple-converted-space"/>
  </w:style>
  <w:style w:type="character" w:styleId="UnresolvedMention">
    <w:name w:val="Unresolved Mention"/>
    <w:uiPriority w:val="99"/>
    <w:semiHidden/>
    <w:unhideWhenUsed/>
    <w:rsid w:val="00063B3B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0533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A0533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456</Words>
  <Characters>2602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Ernest Rogers</vt:lpstr>
    </vt:vector>
  </TitlesOfParts>
  <Company>BYU</Company>
  <LinksUpToDate>false</LinksUpToDate>
  <CharactersWithSpaces>3052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Ernest Rogers</dc:title>
  <dc:subject/>
  <dc:creator>A.E. Rogers</dc:creator>
  <cp:keywords/>
  <dc:description/>
  <cp:lastModifiedBy>Ernest Rogers</cp:lastModifiedBy>
  <cp:revision>2</cp:revision>
  <cp:lastPrinted>2018-06-15T04:19:00Z</cp:lastPrinted>
  <dcterms:created xsi:type="dcterms:W3CDTF">2019-08-27T22:37:00Z</dcterms:created>
  <dcterms:modified xsi:type="dcterms:W3CDTF">2019-08-27T22:37:00Z</dcterms:modified>
</cp:coreProperties>
</file>